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8E" w:rsidRPr="00A50B8E" w:rsidRDefault="00A50B8E" w:rsidP="00A50B8E">
      <w:pPr>
        <w:shd w:val="clear" w:color="auto" w:fill="EEEEE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50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Описание идеи по </w:t>
      </w:r>
      <w:proofErr w:type="spellStart"/>
      <w:r w:rsidRPr="00A50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тьюторскому</w:t>
      </w:r>
      <w:proofErr w:type="spellEnd"/>
      <w:r w:rsidRPr="00A50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сопровождению</w:t>
      </w:r>
    </w:p>
    <w:p w:rsidR="00A50B8E" w:rsidRPr="00A50B8E" w:rsidRDefault="00A50B8E" w:rsidP="00A50B8E">
      <w:pPr>
        <w:shd w:val="clear" w:color="auto" w:fill="EEEEE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50B8E" w:rsidRPr="00A50B8E" w:rsidRDefault="00A50B8E" w:rsidP="00A50B8E">
      <w:pPr>
        <w:shd w:val="clear" w:color="auto" w:fill="EEEEEC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0B8E">
        <w:rPr>
          <w:rFonts w:ascii="Times New Roman" w:eastAsia="Times New Roman" w:hAnsi="Times New Roman" w:cs="Times New Roman"/>
          <w:sz w:val="28"/>
          <w:szCs w:val="28"/>
        </w:rPr>
        <w:t>Кислицина</w:t>
      </w:r>
      <w:proofErr w:type="spellEnd"/>
      <w:r w:rsidRPr="00A50B8E">
        <w:rPr>
          <w:rFonts w:ascii="Times New Roman" w:eastAsia="Times New Roman" w:hAnsi="Times New Roman" w:cs="Times New Roman"/>
          <w:sz w:val="28"/>
          <w:szCs w:val="28"/>
        </w:rPr>
        <w:t xml:space="preserve"> Л.Н., МБ</w:t>
      </w:r>
      <w:r w:rsidR="008B09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0B8E">
        <w:rPr>
          <w:rFonts w:ascii="Times New Roman" w:eastAsia="Times New Roman" w:hAnsi="Times New Roman" w:cs="Times New Roman"/>
          <w:sz w:val="28"/>
          <w:szCs w:val="28"/>
        </w:rPr>
        <w:t>У СОШ № 1 г.</w:t>
      </w:r>
      <w:r w:rsidR="008B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B8E">
        <w:rPr>
          <w:rFonts w:ascii="Times New Roman" w:eastAsia="Times New Roman" w:hAnsi="Times New Roman" w:cs="Times New Roman"/>
          <w:sz w:val="28"/>
          <w:szCs w:val="28"/>
        </w:rPr>
        <w:t>Оханска</w:t>
      </w:r>
    </w:p>
    <w:p w:rsidR="00A50B8E" w:rsidRDefault="00A50B8E" w:rsidP="00524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C19" w:rsidRDefault="00C55111" w:rsidP="00A5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92D">
        <w:rPr>
          <w:rFonts w:ascii="Times New Roman" w:hAnsi="Times New Roman" w:cs="Times New Roman"/>
          <w:sz w:val="28"/>
          <w:szCs w:val="28"/>
        </w:rPr>
        <w:t>«Когда человек не знает,</w:t>
      </w:r>
    </w:p>
    <w:p w:rsidR="009A6C19" w:rsidRDefault="0052492D" w:rsidP="00A5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какой пристани он держит путь</w:t>
      </w:r>
      <w:r w:rsidR="009A6C19">
        <w:rPr>
          <w:rFonts w:ascii="Times New Roman" w:hAnsi="Times New Roman" w:cs="Times New Roman"/>
          <w:sz w:val="28"/>
          <w:szCs w:val="28"/>
        </w:rPr>
        <w:t>,</w:t>
      </w:r>
    </w:p>
    <w:p w:rsidR="0052492D" w:rsidRDefault="009A6C19" w:rsidP="00A5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него никакой ветер не будет попутным</w:t>
      </w:r>
      <w:r w:rsidR="0052492D">
        <w:rPr>
          <w:rFonts w:ascii="Times New Roman" w:hAnsi="Times New Roman" w:cs="Times New Roman"/>
          <w:sz w:val="28"/>
          <w:szCs w:val="28"/>
        </w:rPr>
        <w:t>»</w:t>
      </w:r>
    </w:p>
    <w:p w:rsidR="009A6C19" w:rsidRDefault="009A6C19" w:rsidP="00A5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Синека</w:t>
      </w:r>
      <w:proofErr w:type="spellEnd"/>
    </w:p>
    <w:p w:rsidR="00A50B8E" w:rsidRDefault="00A50B8E" w:rsidP="00A5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9A9" w:rsidRPr="00D769A9" w:rsidRDefault="00D769A9" w:rsidP="00D769A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769A9">
        <w:rPr>
          <w:rFonts w:ascii="Times New Roman" w:hAnsi="Times New Roman" w:cs="Times New Roman"/>
          <w:sz w:val="28"/>
          <w:szCs w:val="28"/>
        </w:rPr>
        <w:t xml:space="preserve">Профориентация - одно из приоритетных направлений Федерального государственного образовательного стандарта. 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>Задачей школы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МБОУ</w:t>
      </w:r>
      <w:r w:rsidR="00B1611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СОШ№1 г. Оханска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является создание условий для ранней профессиональной ориентации обучающихся и обоснованного профильного и профессионального самоопределения через учебную и внеурочную деятельность при содействии социального партнерства и </w:t>
      </w:r>
      <w:proofErr w:type="spellStart"/>
      <w:r w:rsidRPr="00D769A9">
        <w:rPr>
          <w:rStyle w:val="c1"/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сопровождения учащихся. </w:t>
      </w:r>
      <w:proofErr w:type="spellStart"/>
      <w:r w:rsidRPr="00D769A9">
        <w:rPr>
          <w:rStyle w:val="c1"/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сопр</w:t>
      </w:r>
      <w:bookmarkStart w:id="0" w:name="_GoBack"/>
      <w:bookmarkEnd w:id="0"/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овождение профильного и профессионального самоопределения 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>положительно способствует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формированию у учащихся 8-9 классов 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 xml:space="preserve"> умения 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>адекватно принимать решение о выборе профиля обучения, иметь сформированный образовательный запрос, соответствующий собственным интересам и способностям, ценностным ориентациям; иметь представление о профессиональных навыках, перспективах профессионального роста и мастерства, правилах выбора профессии.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 xml:space="preserve"> Именно поэтому нами было принято решение о создании комплекса мероприятий, которые способствовали бы в достижении поставленной цели.</w:t>
      </w:r>
    </w:p>
    <w:p w:rsidR="00D769A9" w:rsidRDefault="00B61684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6C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профильного и п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>рофессионального самоопределения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учащихся 8-9 классов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proofErr w:type="gram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на 2 года. 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систему </w:t>
      </w:r>
      <w:proofErr w:type="spell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профильного и профессионального самоопределения учащихся и включает в себя 3 основные этапа: </w:t>
      </w:r>
    </w:p>
    <w:p w:rsidR="005C15AA" w:rsidRPr="00020A56" w:rsidRDefault="005C15AA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C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</w:t>
      </w:r>
      <w:proofErr w:type="spellStart"/>
      <w:r w:rsidR="005C41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омуникативно</w:t>
      </w:r>
      <w:proofErr w:type="spellEnd"/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020A56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9A9" w:rsidRPr="00D769A9" w:rsidRDefault="00D769A9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>Освоение исследовательской деятельности учащимися 8-х классов</w:t>
      </w:r>
      <w:proofErr w:type="gramStart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ассматривается как пробный шаг в определении интересов учащихся в конкретных профильных направлениях (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социально – эконо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мический, технологический, гуманитарный,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математический.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естественно – научный..)</w:t>
      </w:r>
    </w:p>
    <w:p w:rsidR="00D769A9" w:rsidRPr="00D769A9" w:rsidRDefault="00D769A9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D769A9" w:rsidRPr="00D769A9" w:rsidRDefault="00020A56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п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редпола</w:t>
      </w:r>
      <w:r>
        <w:rPr>
          <w:rFonts w:ascii="Times New Roman" w:eastAsia="Times New Roman" w:hAnsi="Times New Roman" w:cs="Times New Roman"/>
          <w:sz w:val="28"/>
          <w:szCs w:val="28"/>
        </w:rPr>
        <w:t>гали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, что данная система даст возможность учащимся сделать правильный выбор дальнейшей траектории своего образования, то есть,  либо продолжить свое обучение в СПО и выбрать профиль соответствующий личному интересу и в дальнейшем стать профессионалом, либо  продолжить обучение в старшей школе и осознано сделать выбор профиля обучения предвидя и планируя свое обучение в ВУЗе по выбранному направлению. </w:t>
      </w:r>
      <w:proofErr w:type="gramEnd"/>
    </w:p>
    <w:p w:rsidR="00D769A9" w:rsidRPr="00D769A9" w:rsidRDefault="006135BD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DC4292">
        <w:rPr>
          <w:rFonts w:ascii="Times New Roman" w:eastAsia="Times New Roman" w:hAnsi="Times New Roman" w:cs="Times New Roman"/>
          <w:sz w:val="28"/>
          <w:szCs w:val="28"/>
        </w:rPr>
        <w:t>предполагали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получить две группы образовательных результатов: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>1. Личностный результат  - осознанный выбор траектории дальнейшего образования.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регулятивного характера - способность к планированию индивидуального маршрута деятельности с целью профильного и профессионального  самоопределения. </w:t>
      </w:r>
    </w:p>
    <w:p w:rsidR="000D3B76" w:rsidRDefault="00D769A9" w:rsidP="0061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ab/>
      </w:r>
      <w:r w:rsidR="006135BD">
        <w:rPr>
          <w:rFonts w:ascii="Times New Roman" w:eastAsia="Times New Roman" w:hAnsi="Times New Roman" w:cs="Times New Roman"/>
          <w:sz w:val="28"/>
          <w:szCs w:val="28"/>
        </w:rPr>
        <w:t xml:space="preserve">Данную деятельность </w:t>
      </w:r>
      <w:proofErr w:type="gramStart"/>
      <w:r w:rsidR="006135BD">
        <w:rPr>
          <w:rFonts w:ascii="Times New Roman" w:eastAsia="Times New Roman" w:hAnsi="Times New Roman" w:cs="Times New Roman"/>
          <w:sz w:val="28"/>
          <w:szCs w:val="28"/>
        </w:rPr>
        <w:t>не возможно</w:t>
      </w:r>
      <w:proofErr w:type="gramEnd"/>
      <w:r w:rsidR="006135BD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без</w:t>
      </w:r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 </w:t>
      </w:r>
      <w:proofErr w:type="spellStart"/>
      <w:r w:rsidR="00D242FD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D242FD">
        <w:rPr>
          <w:rFonts w:ascii="Times New Roman" w:eastAsia="Times New Roman" w:hAnsi="Times New Roman" w:cs="Times New Roman"/>
          <w:sz w:val="28"/>
          <w:szCs w:val="28"/>
        </w:rPr>
        <w:t xml:space="preserve"> – это педагоги – предметники, которые прошли курсы повышения квалификации и владеют </w:t>
      </w:r>
      <w:proofErr w:type="spellStart"/>
      <w:r w:rsidR="00D242FD">
        <w:rPr>
          <w:rFonts w:ascii="Times New Roman" w:eastAsia="Times New Roman" w:hAnsi="Times New Roman" w:cs="Times New Roman"/>
          <w:sz w:val="28"/>
          <w:szCs w:val="28"/>
        </w:rPr>
        <w:t>тьюторскими</w:t>
      </w:r>
      <w:proofErr w:type="spellEnd"/>
      <w:r w:rsidR="00D242FD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компетенциями.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постоянно находились в тесной связи с учащимися-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тьюторантами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.  Они помогали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тьюторантам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59">
        <w:rPr>
          <w:rFonts w:ascii="Times New Roman" w:eastAsia="Times New Roman" w:hAnsi="Times New Roman" w:cs="Times New Roman"/>
          <w:sz w:val="28"/>
          <w:szCs w:val="28"/>
        </w:rPr>
        <w:t>совершить осознанный, аргументированный выбор, найти необходимые ресурсы для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своих замыслов</w:t>
      </w:r>
      <w:r w:rsidR="00632D59">
        <w:rPr>
          <w:rFonts w:ascii="Times New Roman" w:eastAsia="Times New Roman" w:hAnsi="Times New Roman" w:cs="Times New Roman"/>
          <w:sz w:val="28"/>
          <w:szCs w:val="28"/>
        </w:rPr>
        <w:t>, проанализировать полученный результат</w:t>
      </w:r>
      <w:r w:rsidR="00D242FD">
        <w:rPr>
          <w:rFonts w:ascii="Times New Roman" w:eastAsia="Times New Roman" w:hAnsi="Times New Roman" w:cs="Times New Roman"/>
          <w:sz w:val="28"/>
          <w:szCs w:val="28"/>
        </w:rPr>
        <w:t>, который иногда был и не очень удачным, чтобы понять свои ошибки и научиться их исправлять.</w:t>
      </w:r>
      <w:r w:rsidR="00865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457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865457">
        <w:rPr>
          <w:rFonts w:ascii="Times New Roman" w:eastAsia="Times New Roman" w:hAnsi="Times New Roman" w:cs="Times New Roman"/>
          <w:sz w:val="28"/>
          <w:szCs w:val="28"/>
        </w:rPr>
        <w:t xml:space="preserve"> – учащиеся выбирали самостоятельно</w:t>
      </w:r>
      <w:r w:rsidR="009B1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3B76">
        <w:rPr>
          <w:rFonts w:ascii="Times New Roman" w:eastAsia="Times New Roman" w:hAnsi="Times New Roman" w:cs="Times New Roman"/>
          <w:sz w:val="28"/>
          <w:szCs w:val="28"/>
        </w:rPr>
        <w:t xml:space="preserve">Рассмотрим место </w:t>
      </w:r>
      <w:proofErr w:type="spellStart"/>
      <w:r w:rsidR="000D3B76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0D3B76">
        <w:rPr>
          <w:rFonts w:ascii="Times New Roman" w:eastAsia="Times New Roman" w:hAnsi="Times New Roman" w:cs="Times New Roman"/>
          <w:sz w:val="28"/>
          <w:szCs w:val="28"/>
        </w:rPr>
        <w:t xml:space="preserve"> на каждом этапе реализации</w:t>
      </w:r>
      <w:r w:rsidR="00A95DBC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«Профильное и профессиональное самоопределение учащихся 8-9 классов».</w:t>
      </w:r>
    </w:p>
    <w:p w:rsidR="00C02898" w:rsidRDefault="00C02898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3A8" w:rsidRPr="009B1290" w:rsidRDefault="00B963A8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 xml:space="preserve">1 этап. </w:t>
      </w:r>
      <w:proofErr w:type="spellStart"/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>Комуникативно-деятельностные</w:t>
      </w:r>
      <w:proofErr w:type="spellEnd"/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пробы.</w:t>
      </w:r>
    </w:p>
    <w:p w:rsidR="009B1290" w:rsidRPr="009B1290" w:rsidRDefault="009B1290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>Модель КДП</w:t>
      </w:r>
    </w:p>
    <w:p w:rsidR="001D608C" w:rsidRDefault="001D608C" w:rsidP="0061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пробы -  это специально созданные условия в стенах образовательной организации для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 xml:space="preserve"> знакомства учащи</w:t>
      </w:r>
      <w:r w:rsidR="00D017D1">
        <w:rPr>
          <w:rFonts w:ascii="Times New Roman" w:eastAsia="Times New Roman" w:hAnsi="Times New Roman" w:cs="Times New Roman"/>
          <w:sz w:val="28"/>
          <w:szCs w:val="28"/>
        </w:rPr>
        <w:t xml:space="preserve">хся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>ами в разных профессиях.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D1">
        <w:rPr>
          <w:rFonts w:ascii="Times New Roman" w:eastAsia="Times New Roman" w:hAnsi="Times New Roman" w:cs="Times New Roman"/>
          <w:sz w:val="28"/>
          <w:szCs w:val="28"/>
        </w:rPr>
        <w:t>Учащиеся получают техническое задание (пробу) и решают ее.</w:t>
      </w:r>
    </w:p>
    <w:p w:rsidR="00D769A9" w:rsidRPr="00C55111" w:rsidRDefault="00D769A9" w:rsidP="00D769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0778DA" w:rsidRPr="00C55111" w:rsidTr="00BA3F61">
        <w:tc>
          <w:tcPr>
            <w:tcW w:w="959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3685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  <w:r w:rsidR="00C55111">
              <w:rPr>
                <w:rFonts w:ascii="Times New Roman" w:hAnsi="Times New Roman" w:cs="Times New Roman"/>
                <w:b/>
                <w:sz w:val="24"/>
                <w:szCs w:val="24"/>
              </w:rPr>
              <w:t>шага</w:t>
            </w:r>
          </w:p>
        </w:tc>
        <w:tc>
          <w:tcPr>
            <w:tcW w:w="4927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учащимися 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4927" w:type="dxa"/>
          </w:tcPr>
          <w:p w:rsidR="00B1611A" w:rsidRDefault="00B1611A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совместно с педагогами принимают участие в коммуникативных играх</w:t>
            </w:r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после чего дети выбирают </w:t>
            </w:r>
            <w:proofErr w:type="spell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тьютора</w:t>
            </w:r>
            <w:proofErr w:type="spellEnd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Количество мест  в </w:t>
            </w:r>
            <w:proofErr w:type="spell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тьюторской</w:t>
            </w:r>
            <w:proofErr w:type="spellEnd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группе ограничено, поэтому применяется правило «</w:t>
            </w:r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Двух ног</w:t>
            </w:r>
            <w:proofErr w:type="gram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быстрее).</w:t>
            </w:r>
          </w:p>
          <w:p w:rsidR="00B1611A" w:rsidRDefault="00B1611A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A3F61" w:rsidRPr="00C55111" w:rsidRDefault="00BA3F61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1тьюториал</w:t>
            </w:r>
          </w:p>
          <w:p w:rsidR="00BA3F61" w:rsidRPr="00C55111" w:rsidRDefault="00BA3F61" w:rsidP="00BA3F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</w:p>
          <w:p w:rsidR="000778DA" w:rsidRPr="00C55111" w:rsidRDefault="00BA3F61" w:rsidP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Осмысливание собственных интересов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фиксацией в Дневнике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коммуникативными задачами. Прохождение «Вертушки»</w:t>
            </w:r>
          </w:p>
        </w:tc>
        <w:tc>
          <w:tcPr>
            <w:tcW w:w="4927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сопровождает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наблюдает за ними. Фиксирует наблюдения в блокноте.</w:t>
            </w:r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КДП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0778DA" w:rsidRPr="00C55111" w:rsidRDefault="00A46239" w:rsidP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условий для осмысленного выбора коммуникативной задачи и профессии</w:t>
            </w:r>
            <w:r w:rsidR="000741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которой она будет решаться.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4шаг</w:t>
            </w:r>
          </w:p>
        </w:tc>
        <w:tc>
          <w:tcPr>
            <w:tcW w:w="3685" w:type="dxa"/>
          </w:tcPr>
          <w:p w:rsidR="00A46239" w:rsidRPr="00C55111" w:rsidRDefault="00A46239" w:rsidP="0035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КДП №1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A46239" w:rsidRPr="00C55111" w:rsidRDefault="00A46239" w:rsidP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КДП№2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5 шаг</w:t>
            </w:r>
          </w:p>
        </w:tc>
        <w:tc>
          <w:tcPr>
            <w:tcW w:w="3685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КДП №2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 при прохождении пробы</w:t>
            </w:r>
          </w:p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6 шаг</w:t>
            </w:r>
          </w:p>
        </w:tc>
        <w:tc>
          <w:tcPr>
            <w:tcW w:w="3685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пройденного пути</w:t>
            </w:r>
          </w:p>
          <w:p w:rsidR="002C4170" w:rsidRPr="00C55111" w:rsidRDefault="002C4170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полученных результатов</w:t>
            </w:r>
          </w:p>
          <w:p w:rsidR="002C4170" w:rsidRPr="00C55111" w:rsidRDefault="002C4170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 применении полученного опыта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7 шаг</w:t>
            </w:r>
          </w:p>
        </w:tc>
        <w:tc>
          <w:tcPr>
            <w:tcW w:w="3685" w:type="dxa"/>
          </w:tcPr>
          <w:p w:rsidR="00A46239" w:rsidRPr="00C55111" w:rsidRDefault="009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в формате </w:t>
            </w:r>
            <w:r w:rsidR="002C4170" w:rsidRPr="00C55111">
              <w:rPr>
                <w:rFonts w:ascii="Times New Roman" w:hAnsi="Times New Roman" w:cs="Times New Roman"/>
                <w:sz w:val="24"/>
                <w:szCs w:val="24"/>
              </w:rPr>
              <w:t xml:space="preserve"> Ток шоу «Пусть говорят»</w:t>
            </w:r>
          </w:p>
        </w:tc>
        <w:tc>
          <w:tcPr>
            <w:tcW w:w="4927" w:type="dxa"/>
          </w:tcPr>
          <w:p w:rsidR="00A46239" w:rsidRPr="00C55111" w:rsidRDefault="002C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C5511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образовательного события. Принимают участие в дискуссии.</w:t>
            </w:r>
          </w:p>
        </w:tc>
      </w:tr>
    </w:tbl>
    <w:p w:rsidR="00564FD3" w:rsidRDefault="00564FD3">
      <w:pPr>
        <w:rPr>
          <w:sz w:val="24"/>
          <w:szCs w:val="24"/>
        </w:rPr>
      </w:pPr>
    </w:p>
    <w:p w:rsidR="000F311B" w:rsidRP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11B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0F311B">
        <w:rPr>
          <w:b/>
          <w:sz w:val="24"/>
          <w:szCs w:val="24"/>
        </w:rPr>
        <w:t xml:space="preserve"> </w:t>
      </w:r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>Освоение исследовательской деятельности учащимися 8-х классов</w:t>
      </w:r>
      <w:proofErr w:type="gramStart"/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мы р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>ассматривае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как пробный шаг в определении интересов учащихся в конкретных профильных направлениях (социально – экономический, технологический, гуманитарный, </w:t>
      </w:r>
      <w:proofErr w:type="spellStart"/>
      <w:r w:rsidRPr="000F311B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математический</w:t>
      </w:r>
      <w:proofErr w:type="gramStart"/>
      <w:r w:rsidRPr="000F31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стественно – научный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>.)</w:t>
      </w:r>
      <w:r w:rsidR="00AD206A">
        <w:rPr>
          <w:rFonts w:ascii="Times New Roman" w:eastAsia="Times New Roman" w:hAnsi="Times New Roman" w:cs="Times New Roman"/>
          <w:sz w:val="28"/>
          <w:szCs w:val="28"/>
        </w:rPr>
        <w:t>. Процедура написания исследовательской работы обязательна для всех восьмиклассников</w:t>
      </w:r>
      <w:r w:rsidR="008D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206A">
        <w:rPr>
          <w:rFonts w:ascii="Times New Roman" w:eastAsia="Times New Roman" w:hAnsi="Times New Roman" w:cs="Times New Roman"/>
          <w:sz w:val="28"/>
          <w:szCs w:val="28"/>
        </w:rPr>
        <w:t xml:space="preserve"> но учащиеся вправе самостоятельно выбрать тему для работы.</w:t>
      </w:r>
    </w:p>
    <w:p w:rsidR="004C3516" w:rsidRDefault="004C3516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06A" w:rsidRPr="004C3516" w:rsidRDefault="004C3516" w:rsidP="004C35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proofErr w:type="spellStart"/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proofErr w:type="spellEnd"/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 xml:space="preserve"> в исследовательской деятельности учащихся.</w:t>
      </w:r>
    </w:p>
    <w:p w:rsidR="004C3516" w:rsidRDefault="004C3516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4C3516" w:rsidTr="00A16050">
        <w:tc>
          <w:tcPr>
            <w:tcW w:w="959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4961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шага</w:t>
            </w:r>
          </w:p>
        </w:tc>
        <w:tc>
          <w:tcPr>
            <w:tcW w:w="3651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тьютора</w:t>
            </w:r>
            <w:proofErr w:type="spellEnd"/>
          </w:p>
        </w:tc>
      </w:tr>
      <w:tr w:rsidR="004C3516" w:rsidTr="00A16050">
        <w:tc>
          <w:tcPr>
            <w:tcW w:w="959" w:type="dxa"/>
          </w:tcPr>
          <w:p w:rsidR="004C3516" w:rsidRDefault="00D2385F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61" w:type="dxa"/>
          </w:tcPr>
          <w:p w:rsidR="00D2385F" w:rsidRDefault="00D2385F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Стартовое мероприятие.</w:t>
            </w:r>
          </w:p>
          <w:p w:rsidR="004C3516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учащихся о предстоящей деятельности;</w:t>
            </w:r>
          </w:p>
          <w:p w:rsidR="003535AD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Мотивирование учащихся;</w:t>
            </w:r>
          </w:p>
          <w:p w:rsidR="003535AD" w:rsidRPr="00D2385F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4C3516" w:rsidRDefault="00A16050" w:rsidP="00A160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="003535AD"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позиционирует себя перед учащимися</w:t>
            </w:r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6050" w:rsidRPr="00A16050" w:rsidRDefault="00E92812" w:rsidP="00A160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присутствующих кратко заявляет о себе «Визитка»</w:t>
            </w:r>
          </w:p>
        </w:tc>
      </w:tr>
      <w:tr w:rsidR="004C3516" w:rsidTr="00A16050">
        <w:tc>
          <w:tcPr>
            <w:tcW w:w="959" w:type="dxa"/>
          </w:tcPr>
          <w:p w:rsidR="004C3516" w:rsidRDefault="00E92812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Шаг 2</w:t>
            </w:r>
          </w:p>
        </w:tc>
        <w:tc>
          <w:tcPr>
            <w:tcW w:w="4961" w:type="dxa"/>
          </w:tcPr>
          <w:p w:rsidR="004C3516" w:rsidRDefault="00BF078A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для исследовательской работы.</w:t>
            </w:r>
          </w:p>
        </w:tc>
        <w:tc>
          <w:tcPr>
            <w:tcW w:w="3651" w:type="dxa"/>
          </w:tcPr>
          <w:p w:rsidR="004C3516" w:rsidRDefault="00BF078A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  <w:p w:rsidR="00BF078A" w:rsidRPr="00BF078A" w:rsidRDefault="00BF078A" w:rsidP="00BF078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(использование метода «Интеллектуальная картография»)</w:t>
            </w:r>
          </w:p>
        </w:tc>
      </w:tr>
      <w:tr w:rsidR="004C3516" w:rsidTr="00A16050">
        <w:tc>
          <w:tcPr>
            <w:tcW w:w="959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Шаг3</w:t>
            </w:r>
          </w:p>
        </w:tc>
        <w:tc>
          <w:tcPr>
            <w:tcW w:w="4961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исследовательской работы учащимися, проведение исследования.</w:t>
            </w:r>
          </w:p>
        </w:tc>
        <w:tc>
          <w:tcPr>
            <w:tcW w:w="3651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  <w:p w:rsidR="0079717B" w:rsidRPr="0079717B" w:rsidRDefault="0079717B" w:rsidP="0079717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ресурсного видения</w:t>
            </w:r>
          </w:p>
        </w:tc>
      </w:tr>
      <w:tr w:rsidR="004C3516" w:rsidTr="00A16050">
        <w:tc>
          <w:tcPr>
            <w:tcW w:w="959" w:type="dxa"/>
          </w:tcPr>
          <w:p w:rsidR="004C3516" w:rsidRDefault="000741C5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Шаг3</w:t>
            </w:r>
          </w:p>
        </w:tc>
        <w:tc>
          <w:tcPr>
            <w:tcW w:w="496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публичной защите исследовательской работы.</w:t>
            </w:r>
          </w:p>
        </w:tc>
        <w:tc>
          <w:tcPr>
            <w:tcW w:w="365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</w:tr>
      <w:tr w:rsidR="004C3516" w:rsidTr="00A16050">
        <w:tc>
          <w:tcPr>
            <w:tcW w:w="959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96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65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</w:tr>
    </w:tbl>
    <w:p w:rsidR="004C3516" w:rsidRPr="000F311B" w:rsidRDefault="00CF79F4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11B" w:rsidRDefault="00CF79F4">
      <w:pPr>
        <w:rPr>
          <w:rFonts w:ascii="Times New Roman" w:hAnsi="Times New Roman" w:cs="Times New Roman"/>
          <w:sz w:val="28"/>
          <w:szCs w:val="28"/>
        </w:rPr>
      </w:pPr>
      <w:r w:rsidRPr="00CF79F4">
        <w:rPr>
          <w:rFonts w:ascii="Times New Roman" w:hAnsi="Times New Roman" w:cs="Times New Roman"/>
          <w:sz w:val="28"/>
          <w:szCs w:val="28"/>
        </w:rPr>
        <w:t>Мы стремимся к успеху каждого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осознанно подойти к выбору темы исследования опираясь на собственные интересы</w:t>
      </w:r>
      <w:r w:rsidR="003B763D">
        <w:rPr>
          <w:rFonts w:ascii="Times New Roman" w:hAnsi="Times New Roman" w:cs="Times New Roman"/>
          <w:sz w:val="28"/>
          <w:szCs w:val="28"/>
        </w:rPr>
        <w:t xml:space="preserve">, что в дальнейшей деятельности может дать хороший результат, помогает осознать </w:t>
      </w:r>
      <w:proofErr w:type="spellStart"/>
      <w:r w:rsidR="003B763D"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 w:rsidR="006E75E8">
        <w:rPr>
          <w:rFonts w:ascii="Times New Roman" w:hAnsi="Times New Roman" w:cs="Times New Roman"/>
          <w:sz w:val="28"/>
          <w:szCs w:val="28"/>
        </w:rPr>
        <w:t xml:space="preserve"> зону собственного интереса и область применения этого интереса.</w:t>
      </w:r>
    </w:p>
    <w:p w:rsidR="006E75E8" w:rsidRDefault="006E75E8" w:rsidP="006E7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5E8">
        <w:rPr>
          <w:rFonts w:ascii="Times New Roman" w:hAnsi="Times New Roman" w:cs="Times New Roman"/>
          <w:sz w:val="28"/>
          <w:szCs w:val="28"/>
        </w:rPr>
        <w:t xml:space="preserve">3 этап. </w:t>
      </w:r>
      <w:proofErr w:type="spellStart"/>
      <w:r w:rsidRPr="006E75E8">
        <w:rPr>
          <w:rFonts w:ascii="Times New Roman" w:eastAsia="Times New Roman" w:hAnsi="Times New Roman" w:cs="Times New Roman"/>
          <w:b/>
          <w:sz w:val="28"/>
          <w:szCs w:val="28"/>
        </w:rPr>
        <w:t>Тьюторское</w:t>
      </w:r>
      <w:proofErr w:type="spellEnd"/>
      <w:r w:rsidRPr="006E75E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8D217A" w:rsidRDefault="008D217A" w:rsidP="008D21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C35" w:rsidRDefault="00D31C35" w:rsidP="006E7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53F" w:rsidRDefault="00F9221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21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F922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9221F">
        <w:rPr>
          <w:rFonts w:ascii="Times New Roman" w:eastAsia="Times New Roman" w:hAnsi="Times New Roman" w:cs="Times New Roman"/>
          <w:sz w:val="28"/>
          <w:szCs w:val="28"/>
        </w:rPr>
        <w:t xml:space="preserve"> чтобы был выбор необходимо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избыточной среды. Именно это и стало отправной точкой в организации краткосрочных курсов для девятиклассников</w:t>
      </w:r>
      <w:r w:rsidR="00F31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353F" w:rsidRPr="0067098E">
        <w:rPr>
          <w:rFonts w:ascii="Times New Roman" w:hAnsi="Times New Roman" w:cs="Times New Roman"/>
          <w:sz w:val="28"/>
          <w:szCs w:val="28"/>
        </w:rPr>
        <w:t>Содержание курсов, предлагаемых учащимся, ориентировано на профильное и п</w:t>
      </w:r>
      <w:r w:rsidR="0019353F">
        <w:rPr>
          <w:rFonts w:ascii="Times New Roman" w:hAnsi="Times New Roman" w:cs="Times New Roman"/>
          <w:sz w:val="28"/>
          <w:szCs w:val="28"/>
        </w:rPr>
        <w:t>рофессиональное самоопределение.</w:t>
      </w:r>
    </w:p>
    <w:p w:rsidR="0019353F" w:rsidRPr="0067098E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Программы краткосрочных курсов составлены с учетом требований ФГОСОО. </w:t>
      </w:r>
      <w:r w:rsidRPr="0067098E">
        <w:rPr>
          <w:rFonts w:ascii="Times New Roman" w:hAnsi="Times New Roman" w:cs="Times New Roman"/>
          <w:sz w:val="28"/>
          <w:szCs w:val="28"/>
        </w:rPr>
        <w:t xml:space="preserve">  Стандарт определяет следующие профильные направления: 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Социально – экономический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Технологический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Гуманитарный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Физико-математический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Естественно – научный</w:t>
      </w:r>
    </w:p>
    <w:p w:rsidR="0019353F" w:rsidRPr="0067098E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lastRenderedPageBreak/>
        <w:t xml:space="preserve">   Каждый из профилей содержит определенную направленность обучения </w:t>
      </w:r>
    </w:p>
    <w:p w:rsidR="0019353F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Именно эти направления внутри профиля помогут учащимся определиться с профессией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B" w:rsidRDefault="00FB03C0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04C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2804C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804C9">
        <w:rPr>
          <w:rFonts w:ascii="Times New Roman" w:hAnsi="Times New Roman" w:cs="Times New Roman"/>
          <w:sz w:val="28"/>
          <w:szCs w:val="28"/>
        </w:rPr>
        <w:t xml:space="preserve"> при выборе курсов учащимися  велика. Часто </w:t>
      </w:r>
      <w:r w:rsidR="002E0E4C">
        <w:rPr>
          <w:rFonts w:ascii="Times New Roman" w:hAnsi="Times New Roman" w:cs="Times New Roman"/>
          <w:sz w:val="28"/>
          <w:szCs w:val="28"/>
        </w:rPr>
        <w:t xml:space="preserve"> современные подростки совершают выбор неосознанно. Иногда это выбор «За компанию» или «Симпатия к руководителю курса», «Пойду туда</w:t>
      </w:r>
      <w:r w:rsidR="00985C02">
        <w:rPr>
          <w:rFonts w:ascii="Times New Roman" w:hAnsi="Times New Roman" w:cs="Times New Roman"/>
          <w:sz w:val="28"/>
          <w:szCs w:val="28"/>
        </w:rPr>
        <w:t>,</w:t>
      </w:r>
      <w:r w:rsidR="002E0E4C">
        <w:rPr>
          <w:rFonts w:ascii="Times New Roman" w:hAnsi="Times New Roman" w:cs="Times New Roman"/>
          <w:sz w:val="28"/>
          <w:szCs w:val="28"/>
        </w:rPr>
        <w:t xml:space="preserve"> потому что там легко» и множество других причин для </w:t>
      </w:r>
      <w:r>
        <w:rPr>
          <w:rFonts w:ascii="Times New Roman" w:hAnsi="Times New Roman" w:cs="Times New Roman"/>
          <w:sz w:val="28"/>
          <w:szCs w:val="28"/>
        </w:rPr>
        <w:t>ошибочного</w:t>
      </w:r>
      <w:r w:rsidR="00985C02">
        <w:rPr>
          <w:rFonts w:ascii="Times New Roman" w:hAnsi="Times New Roman" w:cs="Times New Roman"/>
          <w:sz w:val="28"/>
          <w:szCs w:val="28"/>
        </w:rPr>
        <w:t xml:space="preserve"> выбора.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помогает учащимся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C02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985C0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85C02">
        <w:rPr>
          <w:rFonts w:ascii="Times New Roman" w:hAnsi="Times New Roman" w:cs="Times New Roman"/>
          <w:sz w:val="28"/>
          <w:szCs w:val="28"/>
        </w:rPr>
        <w:t xml:space="preserve"> обращать внимание на собственные интересы и предпочтения. Общение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происходит на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тьюториалах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результаты деятельности  фиксируются в дневнике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1ECC">
        <w:rPr>
          <w:rFonts w:ascii="Times New Roman" w:hAnsi="Times New Roman" w:cs="Times New Roman"/>
          <w:sz w:val="28"/>
          <w:szCs w:val="28"/>
        </w:rPr>
        <w:t xml:space="preserve"> Фиксация результата на наш взгляд очень важна. Дневник может помочь вспомнить </w:t>
      </w:r>
      <w:proofErr w:type="spellStart"/>
      <w:r w:rsidR="00E11ECC"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 w:rsidR="00E11ECC">
        <w:rPr>
          <w:rFonts w:ascii="Times New Roman" w:hAnsi="Times New Roman" w:cs="Times New Roman"/>
          <w:sz w:val="28"/>
          <w:szCs w:val="28"/>
        </w:rPr>
        <w:t xml:space="preserve"> многие моменты своего </w:t>
      </w:r>
      <w:proofErr w:type="spellStart"/>
      <w:r w:rsidR="00E11ECC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E11ECC">
        <w:rPr>
          <w:rFonts w:ascii="Times New Roman" w:hAnsi="Times New Roman" w:cs="Times New Roman"/>
          <w:sz w:val="28"/>
          <w:szCs w:val="28"/>
        </w:rPr>
        <w:t xml:space="preserve"> и профессионального </w:t>
      </w:r>
      <w:r w:rsidR="009341CB">
        <w:rPr>
          <w:rFonts w:ascii="Times New Roman" w:hAnsi="Times New Roman" w:cs="Times New Roman"/>
          <w:sz w:val="28"/>
          <w:szCs w:val="28"/>
        </w:rPr>
        <w:t>самоопределения.</w:t>
      </w:r>
    </w:p>
    <w:p w:rsidR="002804C9" w:rsidRPr="009341CB" w:rsidRDefault="009341CB" w:rsidP="0093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B">
        <w:rPr>
          <w:rFonts w:ascii="Times New Roman" w:hAnsi="Times New Roman" w:cs="Times New Roman"/>
          <w:b/>
          <w:sz w:val="28"/>
          <w:szCs w:val="28"/>
        </w:rPr>
        <w:t xml:space="preserve">Роль и место  </w:t>
      </w:r>
      <w:proofErr w:type="spellStart"/>
      <w:r w:rsidRPr="009341CB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9341CB">
        <w:rPr>
          <w:rFonts w:ascii="Times New Roman" w:hAnsi="Times New Roman" w:cs="Times New Roman"/>
          <w:b/>
          <w:sz w:val="28"/>
          <w:szCs w:val="28"/>
        </w:rPr>
        <w:t xml:space="preserve"> в выборе учащимися краткосрочных курсов</w:t>
      </w:r>
      <w:r w:rsidR="00E11ECC" w:rsidRPr="009341CB">
        <w:rPr>
          <w:rFonts w:ascii="Times New Roman" w:hAnsi="Times New Roman" w:cs="Times New Roman"/>
          <w:b/>
          <w:sz w:val="28"/>
          <w:szCs w:val="28"/>
        </w:rPr>
        <w:t>.</w:t>
      </w:r>
    </w:p>
    <w:p w:rsidR="009341CB" w:rsidRDefault="002A50C9" w:rsidP="0093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C9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spellStart"/>
      <w:r w:rsidRPr="002A50C9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2A50C9">
        <w:rPr>
          <w:rFonts w:ascii="Times New Roman" w:hAnsi="Times New Roman" w:cs="Times New Roman"/>
          <w:b/>
          <w:sz w:val="28"/>
          <w:szCs w:val="28"/>
        </w:rPr>
        <w:t xml:space="preserve"> сопровождения курсов по выбору в 9-х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2A50C9" w:rsidTr="00265D45">
        <w:tc>
          <w:tcPr>
            <w:tcW w:w="1101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4536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шага</w:t>
            </w:r>
          </w:p>
        </w:tc>
        <w:tc>
          <w:tcPr>
            <w:tcW w:w="3934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тьютора</w:t>
            </w:r>
            <w:proofErr w:type="spellEnd"/>
          </w:p>
        </w:tc>
      </w:tr>
      <w:tr w:rsidR="002A50C9" w:rsidTr="00265D45">
        <w:tc>
          <w:tcPr>
            <w:tcW w:w="1101" w:type="dxa"/>
          </w:tcPr>
          <w:p w:rsidR="002A50C9" w:rsidRPr="00265D45" w:rsidRDefault="00265D45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Start"/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36" w:type="dxa"/>
          </w:tcPr>
          <w:p w:rsidR="002A50C9" w:rsidRDefault="00265D45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D45" w:rsidRDefault="0018020F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профильного и профессионального самоопределения учащихся 9-х классов через организацию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сопровождения.</w:t>
            </w:r>
          </w:p>
          <w:p w:rsidR="0018020F" w:rsidRDefault="0018020F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18020F" w:rsidRPr="00265D45" w:rsidRDefault="00E17834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«Ярмарке курсов»</w:t>
            </w:r>
          </w:p>
        </w:tc>
        <w:tc>
          <w:tcPr>
            <w:tcW w:w="3934" w:type="dxa"/>
          </w:tcPr>
          <w:p w:rsidR="002A50C9" w:rsidRDefault="00506272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Позиционирование себя как </w:t>
            </w:r>
            <w:proofErr w:type="spellStart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2E69F9" w:rsidRPr="0062328C" w:rsidRDefault="002E69F9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«Профессиональные качества личности».</w:t>
            </w:r>
          </w:p>
          <w:p w:rsidR="00506272" w:rsidRPr="0062328C" w:rsidRDefault="00506272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="002E69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– выбор курсов на первое полугодие</w:t>
            </w:r>
          </w:p>
          <w:p w:rsidR="0062328C" w:rsidRPr="00506272" w:rsidRDefault="0062328C" w:rsidP="006232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C9" w:rsidTr="00265D45">
        <w:tc>
          <w:tcPr>
            <w:tcW w:w="1101" w:type="dxa"/>
          </w:tcPr>
          <w:p w:rsidR="002A50C9" w:rsidRDefault="0062328C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36" w:type="dxa"/>
          </w:tcPr>
          <w:p w:rsidR="002A50C9" w:rsidRPr="0062328C" w:rsidRDefault="0062328C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первого потока курсов.</w:t>
            </w:r>
          </w:p>
        </w:tc>
        <w:tc>
          <w:tcPr>
            <w:tcW w:w="3934" w:type="dxa"/>
          </w:tcPr>
          <w:p w:rsidR="002A50C9" w:rsidRPr="0062328C" w:rsidRDefault="002E69F9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«Рефлексия деятельности»</w:t>
            </w:r>
            <w:r w:rsidR="0062328C">
              <w:rPr>
                <w:rFonts w:ascii="Times New Roman" w:hAnsi="Times New Roman" w:cs="Times New Roman"/>
                <w:sz w:val="28"/>
                <w:szCs w:val="28"/>
              </w:rPr>
              <w:t xml:space="preserve">. Фиксация результатов в дневнике </w:t>
            </w:r>
            <w:proofErr w:type="spellStart"/>
            <w:r w:rsidR="0062328C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="0062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90D" w:rsidTr="00265D45">
        <w:tc>
          <w:tcPr>
            <w:tcW w:w="1101" w:type="dxa"/>
          </w:tcPr>
          <w:p w:rsidR="009F190D" w:rsidRDefault="009F190D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Шаг3</w:t>
            </w:r>
          </w:p>
        </w:tc>
        <w:tc>
          <w:tcPr>
            <w:tcW w:w="4536" w:type="dxa"/>
          </w:tcPr>
          <w:p w:rsidR="009F190D" w:rsidRDefault="009F190D" w:rsidP="000B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90D" w:rsidRDefault="009F190D" w:rsidP="000B2D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профильного и профессионального самоопределения учащихся 9-х классов через организацию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сопровождения.</w:t>
            </w:r>
          </w:p>
          <w:p w:rsidR="009F190D" w:rsidRPr="00265D45" w:rsidRDefault="009F190D" w:rsidP="000B2D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«Ярмарке курсов»</w:t>
            </w:r>
          </w:p>
        </w:tc>
        <w:tc>
          <w:tcPr>
            <w:tcW w:w="3934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 – выбор курсов на второе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90D" w:rsidTr="00265D45">
        <w:tc>
          <w:tcPr>
            <w:tcW w:w="1101" w:type="dxa"/>
          </w:tcPr>
          <w:p w:rsidR="009F190D" w:rsidRDefault="009F190D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536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934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«Рефлексивный»</w:t>
            </w:r>
          </w:p>
        </w:tc>
      </w:tr>
    </w:tbl>
    <w:p w:rsidR="002A50C9" w:rsidRPr="002A50C9" w:rsidRDefault="002A50C9" w:rsidP="002A50C9">
      <w:pPr>
        <w:rPr>
          <w:rFonts w:ascii="Times New Roman" w:hAnsi="Times New Roman" w:cs="Times New Roman"/>
          <w:b/>
          <w:sz w:val="28"/>
          <w:szCs w:val="28"/>
        </w:rPr>
      </w:pPr>
    </w:p>
    <w:p w:rsidR="006E75E8" w:rsidRDefault="00E17834" w:rsidP="00694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533">
        <w:rPr>
          <w:rFonts w:ascii="Times New Roman" w:hAnsi="Times New Roman" w:cs="Times New Roman"/>
          <w:sz w:val="28"/>
          <w:szCs w:val="28"/>
        </w:rPr>
        <w:t xml:space="preserve">На протяжении реализации программы  </w:t>
      </w:r>
      <w:r w:rsidR="00694533" w:rsidRPr="00694533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 сопровождение. На каждом этапе учащимся дается возможность выбора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Учащийся сам может решить остаться ему с прежним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 или выбрать нового.</w:t>
      </w:r>
      <w:proofErr w:type="gramEnd"/>
    </w:p>
    <w:p w:rsidR="00A26825" w:rsidRPr="00694533" w:rsidRDefault="00A26825" w:rsidP="00694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Подводя итоги реализации программы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 учащихся 8-9-х классов»</w:t>
      </w:r>
      <w:r w:rsidR="00AF5945">
        <w:rPr>
          <w:rFonts w:ascii="Times New Roman" w:hAnsi="Times New Roman" w:cs="Times New Roman"/>
          <w:sz w:val="28"/>
          <w:szCs w:val="28"/>
        </w:rPr>
        <w:t xml:space="preserve"> можно отметить достаточно высокий уровень соответствия запланированных результатов полученным</w:t>
      </w:r>
      <w:r w:rsidR="004E2A90">
        <w:rPr>
          <w:rFonts w:ascii="Times New Roman" w:hAnsi="Times New Roman" w:cs="Times New Roman"/>
          <w:sz w:val="28"/>
          <w:szCs w:val="28"/>
        </w:rPr>
        <w:t>.  По итогам проведенных мероприятий учащимися были написаны положительные рефлексивные отзывы, в которых ребята указывали на свои профессиональные пре</w:t>
      </w:r>
      <w:r w:rsidR="005A1834">
        <w:rPr>
          <w:rFonts w:ascii="Times New Roman" w:hAnsi="Times New Roman" w:cs="Times New Roman"/>
          <w:sz w:val="28"/>
          <w:szCs w:val="28"/>
        </w:rPr>
        <w:t>дпочтения, необходимости осознанного отношения к выбору будущей профессии.</w:t>
      </w:r>
      <w:r w:rsidR="000153AA">
        <w:rPr>
          <w:rFonts w:ascii="Times New Roman" w:hAnsi="Times New Roman" w:cs="Times New Roman"/>
          <w:sz w:val="28"/>
          <w:szCs w:val="28"/>
        </w:rPr>
        <w:t xml:space="preserve"> Родители, принявшие участие в образовательном событии в формате Ток-шоу «Пусть говорят» отмечали</w:t>
      </w:r>
      <w:r w:rsidR="00D31C35">
        <w:rPr>
          <w:rFonts w:ascii="Times New Roman" w:hAnsi="Times New Roman" w:cs="Times New Roman"/>
          <w:sz w:val="28"/>
          <w:szCs w:val="28"/>
        </w:rPr>
        <w:t xml:space="preserve"> о важности и необходимости  организации помощи и поддержки детям со стороны педагогов - </w:t>
      </w:r>
      <w:proofErr w:type="spellStart"/>
      <w:r w:rsidR="00D31C3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D31C35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sectPr w:rsidR="00A26825" w:rsidRPr="006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344"/>
    <w:multiLevelType w:val="hybridMultilevel"/>
    <w:tmpl w:val="FD30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6163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39FB"/>
    <w:multiLevelType w:val="hybridMultilevel"/>
    <w:tmpl w:val="047AFC32"/>
    <w:lvl w:ilvl="0" w:tplc="93F814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223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2A8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4FE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226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851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C5E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E18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C19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C17258"/>
    <w:multiLevelType w:val="hybridMultilevel"/>
    <w:tmpl w:val="598A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53E1A"/>
    <w:multiLevelType w:val="hybridMultilevel"/>
    <w:tmpl w:val="680C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0458E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17D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711"/>
    <w:multiLevelType w:val="hybridMultilevel"/>
    <w:tmpl w:val="C188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F"/>
    <w:rsid w:val="000123D9"/>
    <w:rsid w:val="000153AA"/>
    <w:rsid w:val="00020A56"/>
    <w:rsid w:val="00023F12"/>
    <w:rsid w:val="000250C7"/>
    <w:rsid w:val="00053C52"/>
    <w:rsid w:val="00064AE4"/>
    <w:rsid w:val="0006654F"/>
    <w:rsid w:val="00066EE9"/>
    <w:rsid w:val="000741C5"/>
    <w:rsid w:val="000778DA"/>
    <w:rsid w:val="00080312"/>
    <w:rsid w:val="00085231"/>
    <w:rsid w:val="000D3B76"/>
    <w:rsid w:val="000F311B"/>
    <w:rsid w:val="00156B86"/>
    <w:rsid w:val="00177BAA"/>
    <w:rsid w:val="0018020F"/>
    <w:rsid w:val="0019353F"/>
    <w:rsid w:val="001D608C"/>
    <w:rsid w:val="001F7E5E"/>
    <w:rsid w:val="00265D45"/>
    <w:rsid w:val="002735CC"/>
    <w:rsid w:val="002804C9"/>
    <w:rsid w:val="002A50C9"/>
    <w:rsid w:val="002B2999"/>
    <w:rsid w:val="002C4170"/>
    <w:rsid w:val="002E0E4C"/>
    <w:rsid w:val="002E3336"/>
    <w:rsid w:val="002E69F9"/>
    <w:rsid w:val="003037FF"/>
    <w:rsid w:val="0031188E"/>
    <w:rsid w:val="00322098"/>
    <w:rsid w:val="003535AD"/>
    <w:rsid w:val="003559A0"/>
    <w:rsid w:val="00383550"/>
    <w:rsid w:val="003B6FFE"/>
    <w:rsid w:val="003B763D"/>
    <w:rsid w:val="003C6E6C"/>
    <w:rsid w:val="003C7FE7"/>
    <w:rsid w:val="003E0788"/>
    <w:rsid w:val="003E27F0"/>
    <w:rsid w:val="003E7103"/>
    <w:rsid w:val="0041673C"/>
    <w:rsid w:val="004201B7"/>
    <w:rsid w:val="00465CAD"/>
    <w:rsid w:val="0049705A"/>
    <w:rsid w:val="004A1F92"/>
    <w:rsid w:val="004B1A97"/>
    <w:rsid w:val="004C1A23"/>
    <w:rsid w:val="004C3516"/>
    <w:rsid w:val="004D2B44"/>
    <w:rsid w:val="004D5A85"/>
    <w:rsid w:val="004D5D24"/>
    <w:rsid w:val="004E2A90"/>
    <w:rsid w:val="004F45B9"/>
    <w:rsid w:val="0050563C"/>
    <w:rsid w:val="00506272"/>
    <w:rsid w:val="0052492D"/>
    <w:rsid w:val="005421D6"/>
    <w:rsid w:val="0055716B"/>
    <w:rsid w:val="00564D26"/>
    <w:rsid w:val="00564FD3"/>
    <w:rsid w:val="0057168C"/>
    <w:rsid w:val="00592BDB"/>
    <w:rsid w:val="005A1834"/>
    <w:rsid w:val="005C15AA"/>
    <w:rsid w:val="005C414E"/>
    <w:rsid w:val="005C7B3B"/>
    <w:rsid w:val="005D6D60"/>
    <w:rsid w:val="0060072A"/>
    <w:rsid w:val="006135BD"/>
    <w:rsid w:val="00622CD3"/>
    <w:rsid w:val="0062328C"/>
    <w:rsid w:val="00632D59"/>
    <w:rsid w:val="00633E9F"/>
    <w:rsid w:val="00694533"/>
    <w:rsid w:val="006B5BBE"/>
    <w:rsid w:val="006E75E8"/>
    <w:rsid w:val="00715E60"/>
    <w:rsid w:val="00721B16"/>
    <w:rsid w:val="007747D9"/>
    <w:rsid w:val="00793E80"/>
    <w:rsid w:val="0079717B"/>
    <w:rsid w:val="00797CBB"/>
    <w:rsid w:val="007B5124"/>
    <w:rsid w:val="00812618"/>
    <w:rsid w:val="008272E1"/>
    <w:rsid w:val="00865457"/>
    <w:rsid w:val="008A7668"/>
    <w:rsid w:val="008B0941"/>
    <w:rsid w:val="008B2B22"/>
    <w:rsid w:val="008B6E78"/>
    <w:rsid w:val="008D217A"/>
    <w:rsid w:val="008F54A1"/>
    <w:rsid w:val="009341CB"/>
    <w:rsid w:val="00965C83"/>
    <w:rsid w:val="00985C02"/>
    <w:rsid w:val="009939E7"/>
    <w:rsid w:val="009A1612"/>
    <w:rsid w:val="009A6C19"/>
    <w:rsid w:val="009B1290"/>
    <w:rsid w:val="009B40A9"/>
    <w:rsid w:val="009F190D"/>
    <w:rsid w:val="009F26A8"/>
    <w:rsid w:val="009F6547"/>
    <w:rsid w:val="00A16050"/>
    <w:rsid w:val="00A26825"/>
    <w:rsid w:val="00A46239"/>
    <w:rsid w:val="00A50B8E"/>
    <w:rsid w:val="00A95DBC"/>
    <w:rsid w:val="00AC4F2F"/>
    <w:rsid w:val="00AC6B2A"/>
    <w:rsid w:val="00AD206A"/>
    <w:rsid w:val="00AF1800"/>
    <w:rsid w:val="00AF5945"/>
    <w:rsid w:val="00B0168C"/>
    <w:rsid w:val="00B1611A"/>
    <w:rsid w:val="00B25E11"/>
    <w:rsid w:val="00B2699A"/>
    <w:rsid w:val="00B61684"/>
    <w:rsid w:val="00B65B97"/>
    <w:rsid w:val="00B71C71"/>
    <w:rsid w:val="00B90514"/>
    <w:rsid w:val="00B91838"/>
    <w:rsid w:val="00B963A8"/>
    <w:rsid w:val="00BA3F61"/>
    <w:rsid w:val="00BC6963"/>
    <w:rsid w:val="00BF078A"/>
    <w:rsid w:val="00BF2661"/>
    <w:rsid w:val="00C02898"/>
    <w:rsid w:val="00C13C95"/>
    <w:rsid w:val="00C1449F"/>
    <w:rsid w:val="00C1752F"/>
    <w:rsid w:val="00C2555B"/>
    <w:rsid w:val="00C3152C"/>
    <w:rsid w:val="00C461DE"/>
    <w:rsid w:val="00C51F75"/>
    <w:rsid w:val="00C55111"/>
    <w:rsid w:val="00C80ED7"/>
    <w:rsid w:val="00C84DB7"/>
    <w:rsid w:val="00C92224"/>
    <w:rsid w:val="00CA0596"/>
    <w:rsid w:val="00CA4767"/>
    <w:rsid w:val="00CC66A2"/>
    <w:rsid w:val="00CD64D4"/>
    <w:rsid w:val="00CF79F4"/>
    <w:rsid w:val="00D017D1"/>
    <w:rsid w:val="00D2385F"/>
    <w:rsid w:val="00D242FD"/>
    <w:rsid w:val="00D31C35"/>
    <w:rsid w:val="00D769A9"/>
    <w:rsid w:val="00DC4292"/>
    <w:rsid w:val="00DD5FC3"/>
    <w:rsid w:val="00DF6C3C"/>
    <w:rsid w:val="00E11ECC"/>
    <w:rsid w:val="00E17834"/>
    <w:rsid w:val="00E613DD"/>
    <w:rsid w:val="00E9216C"/>
    <w:rsid w:val="00E92812"/>
    <w:rsid w:val="00EB77E9"/>
    <w:rsid w:val="00EC3B5B"/>
    <w:rsid w:val="00ED748E"/>
    <w:rsid w:val="00F01AA9"/>
    <w:rsid w:val="00F31013"/>
    <w:rsid w:val="00F4160F"/>
    <w:rsid w:val="00F510D4"/>
    <w:rsid w:val="00F8211B"/>
    <w:rsid w:val="00F8791F"/>
    <w:rsid w:val="00F9221F"/>
    <w:rsid w:val="00FB03C0"/>
    <w:rsid w:val="00FB0DFA"/>
    <w:rsid w:val="00FC1192"/>
    <w:rsid w:val="00FC5E0B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69A9"/>
  </w:style>
  <w:style w:type="paragraph" w:styleId="a3">
    <w:name w:val="List Paragraph"/>
    <w:basedOn w:val="a"/>
    <w:uiPriority w:val="34"/>
    <w:qFormat/>
    <w:rsid w:val="00D769A9"/>
    <w:pPr>
      <w:ind w:left="720"/>
      <w:contextualSpacing/>
    </w:pPr>
  </w:style>
  <w:style w:type="table" w:styleId="a4">
    <w:name w:val="Table Grid"/>
    <w:basedOn w:val="a1"/>
    <w:uiPriority w:val="59"/>
    <w:rsid w:val="00B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69A9"/>
  </w:style>
  <w:style w:type="paragraph" w:styleId="a3">
    <w:name w:val="List Paragraph"/>
    <w:basedOn w:val="a"/>
    <w:uiPriority w:val="34"/>
    <w:qFormat/>
    <w:rsid w:val="00D769A9"/>
    <w:pPr>
      <w:ind w:left="720"/>
      <w:contextualSpacing/>
    </w:pPr>
  </w:style>
  <w:style w:type="table" w:styleId="a4">
    <w:name w:val="Table Grid"/>
    <w:basedOn w:val="a1"/>
    <w:uiPriority w:val="59"/>
    <w:rsid w:val="00B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2786-5B16-45AB-853E-96F77CE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Averina-SS</cp:lastModifiedBy>
  <cp:revision>8</cp:revision>
  <dcterms:created xsi:type="dcterms:W3CDTF">2020-09-25T06:38:00Z</dcterms:created>
  <dcterms:modified xsi:type="dcterms:W3CDTF">2021-01-18T09:23:00Z</dcterms:modified>
</cp:coreProperties>
</file>